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AD2" w:rsidRPr="00357AD2" w:rsidRDefault="00357AD2" w:rsidP="00357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25C52" w:rsidRPr="00525C52" w:rsidRDefault="00525C52" w:rsidP="00357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525C5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58 BOTĀNIKA</w:t>
      </w:r>
      <w:proofErr w:type="gramStart"/>
      <w:r w:rsidRPr="00525C52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 xml:space="preserve">  </w:t>
      </w:r>
      <w:proofErr w:type="gramEnd"/>
    </w:p>
    <w:p w:rsidR="00357AD2" w:rsidRPr="00987C59" w:rsidRDefault="00CC1E9B" w:rsidP="00525C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righ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kopā= 69 ieraksti</w:t>
      </w:r>
    </w:p>
    <w:p w:rsidR="00357AD2" w:rsidRPr="00987C59" w:rsidRDefault="00357AD2" w:rsidP="00357AD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bookmarkStart w:id="0" w:name="_GoBack"/>
      <w:bookmarkEnd w:id="0"/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Balode, Antra, Lilijas dabā un dārzā</w:t>
      </w:r>
      <w:r w:rsidR="00B467B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Balode. Rīga</w:t>
      </w:r>
      <w:r w:rsidR="00B467B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="00B467B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Burtene</w:t>
      </w:r>
      <w:proofErr w:type="spellEnd"/>
      <w:r w:rsidR="00B467B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2020. 382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Bowes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Bryan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Colour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Atlas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Trees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Woody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Plants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Bryan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Bowes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Boca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Raton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FL: CRC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2020.  154 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Lancmane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Lauma, Vēsturisko rožu dārzs =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Historical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Roses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teksts un foto: Lauma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Lancmane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arhīva ziņas: Valda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Kvaskova</w:t>
      </w:r>
      <w:proofErr w:type="spellEnd"/>
      <w:r w:rsidR="00873A4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; redaktore Dace.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Rundāles novads: Rundāles pils muzejs, 2020</w:t>
      </w:r>
      <w:r w:rsidR="00873A4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231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Jansone, Līga, Eiropas dižskābarža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Fagus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sylvatica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L.)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kokaudžu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atjaunošanās un augšana Latvijā: promocijas darbs mežzinātņu doktora zinātniskā grāda iegūšanai =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Regeneration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Growth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European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Beech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Fagus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sylvatica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L.)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Stands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acquiring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doctor's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Līga Jansone; promocijas darba zinātniskais vadītājs Dr.silv. Āris Jansons; promocijas darba konsultants Dr.biol. Roberts Matisons; oficiālie recenzenti: Dr.silv. Jurģis Jansons, Dr.biol. Guntis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Brūmelis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Dr.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Virgilijus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Baliuckas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; Latvijas Valsts mežzinātnes institūts "Silava", Latvijas Lauksaimniecības universitāte. Salaspils: Latvijas Valsts mežzinātnes institūts "Silava", 2019. 49 lpp</w:t>
      </w:r>
      <w:r w:rsidR="00873A4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Jansone, Līga, Eiropas dižskābarža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Fagus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sylvatica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L.)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kokaudžu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atjaunošanās un augšana Latvijā: promocijas darbs Dr.silv. zinātniskā grāda iegūšanai =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Regeneration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Growth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European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Beech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Fagus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sylvatica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L.)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Stands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acquiring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doctor's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Līga Jansone; promocijas darba zinātniskais vadītājs Dr.silv. Āris Jansons ; promocijas darba konsultants Dr.biol. Roberts Matisons; oficiālie recenzenti: Dr.silv. Jurģis Jansons, Dr.biol. Guntis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Brūmelis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Dr.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Virgilijus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Baliuckas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; Latvijas Valsts mežzinātnes institūts "Silava", Latvijas Lauksaimniecības universitāte. Salaspils ;Jelgava, 2019. 38 l</w:t>
      </w:r>
      <w:r w:rsidR="00B467B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873A4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Kondratovičs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Rihards, Rododendri: Latvijas Universitātē izveidotās rododendru šķirnes (1957-2017) / Rihards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Kondratovičs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Gunita Riekstiņa. Rīga: LU Akadēmiskais apgāds,</w:t>
      </w:r>
      <w:r w:rsidR="00B467B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2019</w:t>
      </w:r>
      <w:r w:rsidR="00B467B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158 lpp</w:t>
      </w:r>
      <w:r w:rsidR="00B467B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Kusiņa, Maruta, Savvaļas ziedi Latvijas gadalaikos / Maruta Kusiņa; redaktore Dzintra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Stelpa</w:t>
      </w:r>
      <w:proofErr w:type="spellEnd"/>
      <w:r w:rsidR="00B467B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Zvaigzne ABC, 2019</w:t>
      </w:r>
      <w:r w:rsidR="00B467B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80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Šēnhofa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Silva, Papeļu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Populus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spp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.) stādījumu ierīkošana un apsaimniekošana / Silva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Šēnhofa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Dagnija Lazdiņa un Āris Jansons; redaktore Una Neimane; recenzenti: Inese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Fiļipova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Linards Sisenis; Latvijas Valsts mežzinātnes institūts "Silava". Daugavpils: Daugavpils Universitātes Akadēmiskais apgāds "Saule", 2019. 82 lpp. 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Vienvecuma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egļu meži Latvijā / redaktors Jurģis Jansons; recenzenti: Bruno Andersons, Olga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Miezīte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tulkojums: Zane Lībiete; Latvijas Valsts mežzinātnes institūts "Silava". Daugavpils: Daugavpils Universitātes Akadēmiskais apgāds "Saule", 2019. 200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Bhatla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Satish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Plant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Physiology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Metabolism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Satish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C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Bhatla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Manju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Singapore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Springer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Nature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Singapore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</w:t>
      </w:r>
      <w:r w:rsidR="00B467B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1237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Burchett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Stephen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Plant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Pathology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Stephen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Burchett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Sarah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Burchett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NY: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Garland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Taylor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&amp; Francis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Group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2018. 222 p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Ceriņi un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filadelfi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Latvijas Mediji, 2018</w:t>
      </w:r>
      <w:r w:rsidR="00FB535C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Lauku Avīzes tematiskā avīze, 2018/6 (281).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Dube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H. C. 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text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book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fungi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bacteria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viruses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H.C.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Dube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Third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Jodhpur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Student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2018. 274 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Horwood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Catherine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Rose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Catherine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Horwood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London, UK: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Reaktion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Books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2018. 238 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Krāšņākie rododendri. Rīga: Latvijas Mediji, 2018</w:t>
      </w:r>
      <w:r w:rsidR="00FB535C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Lauku Avīzes tematiskā avīze, 2018/8 (283).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Kusiņa, Maruta, Sēņosim dabā!: 25 ēdamo sēņu sugas</w:t>
      </w:r>
      <w:r w:rsidR="00504350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2. izdevums. Rīga: Zvaigzne ABC, 2018</w:t>
      </w:r>
      <w:r w:rsidR="00504350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55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Nereta, Ilma, Rozes: praktiski padomi audzēšanā un kopšanā: 300 košākās un smaržīgākās Latvijā</w:t>
      </w:r>
      <w:r w:rsidR="00504350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Latvijas Mediji, 2018</w:t>
      </w:r>
      <w:r w:rsidR="00504350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215 lpp</w:t>
      </w:r>
    </w:p>
    <w:p w:rsidR="00357AD2" w:rsidRPr="00987C59" w:rsidRDefault="0084389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Rukšāne, Guna, Flokši.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Rīg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Zvaigzne ABC,</w:t>
      </w:r>
      <w:r w:rsidR="008662C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57AD2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2018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="00357AD2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96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Skaistākās tulpes. Rīga: Latvijas Mediji, 2018. Lauku Avīzes tematiskā avīze, 2018/4 (279).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Taiz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Lincoln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Fundamentals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Plant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Physiology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Lincoln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Taiz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Eduardo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Zeiger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Ian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Max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Møller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Angus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Murphy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contributors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Sarah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Assmann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843892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843892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843892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843892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First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NY;Oxford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Sinauer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Associates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Oxford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2018. 561 p</w:t>
      </w:r>
      <w:r w:rsidR="00843892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Wohlleben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Peter, Koku slepenā dzīve: ko jūt un kā cits ar citu sazinās koki - ieskats apslēptā pasaulē / Pēteris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Vollēbens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no vācu valodas tulkojusi Aija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Jakoviča</w:t>
      </w:r>
      <w:proofErr w:type="spellEnd"/>
      <w:r w:rsidR="00843892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Zvaigzne ABC, 2018</w:t>
      </w:r>
      <w:r w:rsidR="00843892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221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Eniņš, Guntis, Koki mājas nepamet: Latvijas koki un likteņi gadsimtu. Rīga: Latvijas Mediji, 2017</w:t>
      </w:r>
      <w:r w:rsidR="00843892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223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Irbe, Aivars, Mežvīteņi un citi augi dārzā</w:t>
      </w:r>
      <w:r w:rsidR="00843892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Rīga: Sol Vita, 2017. 239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Lilijas: audzē priekam. Rīga: Lauku Avīze, 2017</w:t>
      </w:r>
      <w:r w:rsidR="001554B6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Lauku Avīzes tematiskā avīze, 2017/7 (270).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Priede, Agnese, Ķemeru Nacionālā parka flora: vaskulārie augi / Agnese Priede; kartes: Kārlis Lapiņš, Agnese Priede; zinātniskais recenzents Māris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Laiviņš</w:t>
      </w:r>
      <w:proofErr w:type="spellEnd"/>
      <w:r w:rsidR="001554B6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Ķemeri: Ķemeru nacionālā parka fonds, 2017. 429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Rukšāns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Jānis, The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world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crocuses</w:t>
      </w:r>
      <w:proofErr w:type="spellEnd"/>
      <w:r w:rsidR="001554B6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The Latvian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Academy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2017 568 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Symposium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Mycologists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Lichenologists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XX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Symposium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Mycologists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Lichenologists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Gdańsk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September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25-29th, 2017: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book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abstracts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Martin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Kukwa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Gdańsk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Fundacja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Rozwoju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Uniwersytetu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Gdańskiego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2017. 34 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Vēriņš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Aldonis, Peonijas: skaistāko un smaržīgāko šķirņu izvēle un kopšana</w:t>
      </w:r>
      <w:r w:rsidR="008662C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: Lauku Avīze, 2017</w:t>
      </w:r>
      <w:r w:rsidR="008662C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143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Zaļkalns, Oskars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Dendroindicative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evaluation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growth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rate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changes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Norway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spruce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Picea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abies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(L.) H. Karst.)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Kurzeme: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dissertation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agricultural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forestry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04A / Oskars Zaļkalns;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supervisor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prof. habil.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Imants Liepa ;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consultant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prof.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Edmundas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Bartkevičus ; Aleksandras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Stulginskis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Lithuanian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Centre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Agricultural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Forestry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Akademia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Kaunas: Aleksandras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Stulginskis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University, 2017. 152 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Zeps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Mārtiņš, Apšu hibrīdu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Populus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tremuloides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Michx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×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Populus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tremula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L.) audzēšanas potenciāls Latvijā: promocijas darba kopsavilkums Dr.silv. zinātniskā grāda iegūšanai =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Potential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Hybrid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Aspen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Populus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Tremuloides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Michx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×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Populus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Tremula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L.)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Production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the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thesis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Dr.silv. / Mārtiņš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Zeps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promocijas darba zinātniskais vadītājs Dr.silv. Āris Jansons; oficiālie recenzenti: Dr.silv. Olga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Miezīte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Dr.habil.biol. Īzaks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Rašals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Virgilijus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Baliuckas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; Latvijas Lauksaimniecības universitāte, Latvijas Valsts mežzinātnes institūts "Silava". Salaspils;</w:t>
      </w:r>
      <w:r w:rsidR="008662C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Jelgava</w:t>
      </w:r>
      <w:r w:rsidR="008662C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2017. 51 l</w:t>
      </w:r>
      <w:r w:rsidR="008662C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8662C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Zeps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Mārtiņš, Apšu hibrīdu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Populus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tremuloides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Michx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×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Populus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tremula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L.) audzēšanas potenciāls Latvijā =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Potential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Hybrid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Aspen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Populus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Tremuloides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Michx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×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Populus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Tremula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L.)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Production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promocijas darbs mežzinātņu doktora (Dr.silv.) zinātniskā grāda iegūšanai mežzinātņu nozares meža ekoloģijas un mežkopības apakšnozarē / Mārtiņš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Zeps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promocijas darba vadītājs Dr.silv. Āris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Jansons; Latvijas Lauksaimniecības universitāte. Meža fakultāte, Latvijas Valsts mežzinātnes institūts "Silava". Salaspils</w:t>
      </w:r>
      <w:r w:rsidR="00B3046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2017. 104 lp.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Araminienė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Valda.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Birch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sp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health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growth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under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current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simulated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climate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condition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dissertation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Area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biomedical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field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ecology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(03B) / Valda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Araminienė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supervisors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Remigijus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Ozolinčius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Iveta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Varnagirytė-Kabašinskienė;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Vytautas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Magnus University,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Lithuanian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centre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Forestry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Kaunas: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Lithuanian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centre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Forestry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2016. 33 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Ieviņš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Ģederts, Augu fizioloģija: funkcijas un mijiedarbība ar vidi</w:t>
      </w:r>
      <w:r w:rsidR="00B3046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B3046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LU Akadēmiskais apgāds, 2016 607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Peonijas visam mūžam. Rīga: AS Lauku Avīze, 2016</w:t>
      </w:r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Lauku Avīzes tematiskā avīze, 2016/6 (257).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Āboliņa, Austra, Latvijas ķērpji un sūnas: taksonu saraksts =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Lichens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bryophytes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checklist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Austra Āboliņa, Alfons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Piterāns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Baiba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Bambe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recenzenti: Arvīds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Barševskis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Viesturs Šulcs; valodas redaktore Agnese Priede ; priekšvārda autors Māris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Laiviņš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 Daugavpils: Daugavpils Universitā</w:t>
      </w:r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tes Akadēmiskais apgāds "Saule"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Salaspils: Latvijas Valsts mežzinātnes institūts "Silava", 2015. 213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Koki un akmeņi: "Latvijas valsts meži" un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mammadaba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gaida tevi ciemos!  Latvijas valsts meži. Rīga: Latvijas valsts meži,</w:t>
      </w:r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2015. 17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Latvijas koku noteicējs: kartīšu komplekts / sastādījusi Aija Staškeviča; redaktore Oļesja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Burkevica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Zvaigzne ABC, 2015</w:t>
      </w:r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22 lp.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Liepniece, Marta,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Nektāraugi</w:t>
      </w:r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Latvijas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Biškopības biedrība. Jelgava: Latvijas Biškopības biedrība, 2015. 104 lpp.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Roze, Ieva, Latvijas vaskulāro augu flora. 13. Pākšaugu dzimta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Leguminosae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)</w:t>
      </w:r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Latvijas Universitātes aģentūra Latvijas Universitātes Bioloģijas institūts, Botānikas laboratorija. Salaspils: LU Bioloģijas institūts, Botānikas laboratorija, 2015</w:t>
      </w:r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169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Šėžienė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Vaida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Allelopathic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impact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dominant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species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pinetum-vacciniosum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clear-cuts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scots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pine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seedling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growth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under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changing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climate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conditions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dissertation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Area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biomedical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Field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ecology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(03B) / Vaida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Šėžienė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scientific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supervisor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Ligita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Baležentienė</w:t>
      </w:r>
      <w:proofErr w:type="spellEnd"/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Vytautas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Magnus University.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Lithuanian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Centre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Forestry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Kaunas: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Lithuanian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Centre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Agriculture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Forestry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2015. 43 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Sūnu ceļvedis dabas pētniekiem / Līga Strazdiņa, Ligita Liepiņa, Anna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Mežaka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Linda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Madžule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; zinātniskās konsultantes: Austra Āboliņa, Brigita Laime; dizains un sūnu zīmējumi: Lauma Strazdiņa, Līga Strazdiņa; vāka dizains: Agris Dzilna. Atkārtots izdevums.</w:t>
      </w:r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Rīga: LU Akadēmiskais apgāds, 2015</w:t>
      </w:r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127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Ātraudzīgie kārkli - stādījumu ierīkošana un izmantošana / Dagnija Lazdiņa, Linards Sisenis, Kristaps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Gruduls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Aleksandrs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Saveļjevs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Jelgava: Latvijas Lauksaimniecības universitāte, 2014. 31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Augļaugi: kultūraugu attīstības stadijas / rokasgrāmatu sagatavoja Inta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Jakobija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u.c.</w:t>
      </w:r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Valsts augu aizsardzības dienests, 2014. 118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Baumanis, Imants, Priede: selekcija, ģenētika un sēklkopība Latvijā / Imants Baumanis, Āris Jansons, Una Neimane; recenzenti: Arvīds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Barševskis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Andrejs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Dreimanis</w:t>
      </w:r>
      <w:proofErr w:type="spellEnd"/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 Daugavpil</w:t>
      </w:r>
      <w:r w:rsidR="00B3177A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Daugavpils Universitātes Akadēmiskais apgāds "Saule", 2014. 324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Cepurīte, Biruta, Latvijas vaskulāro augu flora. 12</w:t>
      </w:r>
      <w:r w:rsidR="00317BE9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Graudzāļu dzimta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Gramineae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) I / Biruta Cepurīte; atbildīgais redaktors V. Šulcs; Latvijas Universitātes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 xml:space="preserve">aģentūra, Latvijas Universitātes Bioloģijas institūts. Botānikas laboratorija. Rīga: Latvijas Universitātes Bioloģijas institūts, 2014.  157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Hodge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Geoff</w:t>
      </w:r>
      <w:proofErr w:type="spellEnd"/>
      <w:r w:rsidR="00B3177A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Botānika dārzkopjiem: dārzkopības māksla un zinātne: apskats un skaidrojumi / Džefs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Hodžs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no angļu valodas tulkojusi Ilze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Žola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redaktors Gints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Tenbergs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Zvaigzne ABC</w:t>
      </w:r>
      <w:r w:rsidR="00B3177A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2014. 224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Kazāka, Rūta, Koki, krūmi un zemsedzes augi Latvijas mežaudzēs: mācību līdzeklis LLU Meža fakultātes studentiem, nozares speciālistiem un meža īpašniekiem / Rūta Kazāka (augu zīmējumi), Inga Straupe, Aigars Indriksons; konsultants Viesturs Šulcs; Latvijas Lauksaimniecības universitāte. Meža fakultāte. Jelgava: Studentu biedrība "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Šalkone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", 2014. 178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Laukaugi : kultūraugu attīstības stadijas / rokasgrāmatu sagatavoja Inta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Jakobija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u.c. ; vāka dizains: Laima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Grāve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Tenis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Nigulis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Rīga: Valsts augu aizsardzības dienests, 2014. 82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Nereta, Ilma, Skaistākās dārza rozes: kur stādīt un kā pareizi kopt; rožu grupu un šķirņu raksturojums; kā apkarot rožu slimības un kaitēkļus; "Zelta" klasika un modernie jaunumi rožu dobē</w:t>
      </w:r>
      <w:r w:rsidR="00B3177A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Lauku Avīze, 2014</w:t>
      </w:r>
      <w:r w:rsidR="00B3177A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64 lpp.  Lauku Avīzes tematiskā avīze, 2014/7 (234).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Poplars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willows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trees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society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edited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J.G.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Isebrands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="0039012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J. </w:t>
      </w:r>
      <w:proofErr w:type="spellStart"/>
      <w:r w:rsidR="0039012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Richardson</w:t>
      </w:r>
      <w:proofErr w:type="spellEnd"/>
      <w:r w:rsidR="0039012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="0039012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Boston</w:t>
      </w:r>
      <w:proofErr w:type="spellEnd"/>
      <w:r w:rsidR="0039012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MA: CABI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;</w:t>
      </w:r>
      <w:r w:rsidR="00390125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Rome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: FAO, 2014.  634 p</w:t>
      </w:r>
      <w:r w:rsidR="00B3177A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Russell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Tony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Koki: rokasgrāmata dabā / Tonijs Rasels; no angļu valodas tulkojis Gints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Tenbergs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Rīga: Zvaigzne ABC, 2014. 128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Smiltsērkšķis: Latvijas zelta oga: audzēšana, izmantošana, receptes / autori: Andrejs Brūvelis,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Dalija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Segliņa; redaktore un projekta vadītāja Ilze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Pole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 Rīga: Lauku Avīzes izdevniecība, 2014</w:t>
      </w:r>
      <w:r w:rsidR="00B3177A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111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Vēriņš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Aldonis, Latvietis un viņa peonijas</w:t>
      </w:r>
      <w:r w:rsidR="00B3177A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Rīga: LU Akadēmiskais apgāds, 2014 479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Ceļojumā pa Igaunijas un Latvijas botāniskajiem dārziem / teksts A.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Jakubovska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u.c.; foto L. Delvera ... u.c.; izdevējs: Nacionālais botāniskais dārzs, Tartu Universitātes botāniskais dārzs, Vides attīstības biedrība. Latvija: Nacionālais botāniskais dārzs, 2013</w:t>
      </w:r>
      <w:r w:rsidR="00B3177A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.13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Eiropas Savienības aizsargājamie biotopi Latvijā: noteikšanas rokasgrāmata / galvenais redaktors Ainārs Auniņš; autori: Ainārs Auniņš, Baiba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Bambe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Lelde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Eņģele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un vēl 9 autori. 2. precizēts izdevums. Rīga: Latvijas Dabas fonds: Vides aizsardzības un reģionālās attīstības ministrija, 2013. 359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European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Union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protected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habitats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interpretation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manual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editor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chief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Ainārs Auniņš;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authors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: Ainārs Auniņš ...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2nd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revised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Rīga: Latvijas Dabas fonds, 2013. 359 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Botanic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Sea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Strategy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research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botanic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conservation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local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flora: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proceedings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5th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International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Botanic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from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Sea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Final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Conference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Project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LLIII-123 "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Green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": 27-30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September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2012, Jelgava,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-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Siauliai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Lithuania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Botanic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Baltic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Sea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etc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.. Jelgava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: Latvijas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Lauksaimniecības universitāte, 2013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59 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Kullmann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Folko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Orhidejas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Folko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Kulmans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no vācu valodas tulkojusi Meldra Bērziņa. Rīga: Zvaigzne ABC, 2013 140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Lowenfels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Jeff</w:t>
      </w:r>
      <w:proofErr w:type="spellEnd"/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Teaming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with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nutrients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the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organic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gardener's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guide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to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optimizing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plant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nutrition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Jeff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Lowenfels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1st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Portland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Oregon;London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Timber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Press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2013. 250 p.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lastRenderedPageBreak/>
        <w:t>Raven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Peter H.,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Biology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plants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Raven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Ray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F. Evert, University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Wisconsin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Madison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Susan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E.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Eichhorn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University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Wisconsin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Madison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Eighth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edition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New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York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NY: W.H.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Freeman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Company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Publishers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2013. 727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Reis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mööda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Eesti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ja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Läti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botaanikaaedu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tekst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Jakubovska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</w:t>
      </w:r>
      <w:proofErr w:type="spellStart"/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kirjastaja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Läti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Rahvuslik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Botaanikaaed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Tartu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Ülikooli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Botaanikaaed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Keskkonnarengu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Ühendus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Latvija: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Läti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Rahvuslik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Botaanikaaed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2013. 13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Richter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Gabriele, Rozes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Gabriēle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Rihtere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Tomass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Prolls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; Zīle Ozoliņa-Šneidere, Raita Saleniece, tulkojums latviešu valodā. Rīga: Jumava, 2013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91 lpp.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Savito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identiteto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pažinimas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per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Žiemgalos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krašto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florą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: "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Green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 / Aija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Dižgalve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.. Jelgava: Latvijas Lauksaimniecības universitāte, 2013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60 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Sisenis, Linards,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Klinškalnu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priedes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Pinus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contorta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Dougl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var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Latifolia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Engelm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.) introdukcijas perspektīvas Latvijā: promocijas darba kopsavilkums Dr.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silv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zinātniskā grāda iegūšanai =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Perspectives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Lodgepole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pine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Pinus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contorta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Dougl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var.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Latifolia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Engelm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.)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introduction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summary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academic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dissertation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acquiring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doctor's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degree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forest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sciences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Linards Sisenis; promocijas darba zinātniskais vadītājs Āris Jansons; Latvijas Lauksaimniecības universitāte. Meža fakultāte. Mežkopības katedra, LVMI "Silava". Jelgava: Latvijas Lauksaimniecības universitāte, 2013. 51 l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Sisenis, Linards,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Klinškalnu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priedes (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Pinus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contorta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Dougl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var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Latifolia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Engelm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.) introdukcijas perspektīvas Latvijā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: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promocijas darbs mežzinātņu doktora (Dr.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silv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.) grāda iegūšanai / Linards Sisenis; darba zinātniskais vadītājs Āris Jansons; darba zinātniskais konsultants Imants Liepa; Latvijas Lauksaimniecības universitāte. Meža fakultāte. Mežkopības katedra, LVMI "Silava". Jelgava: Latvijas Lauksaimniecības universitāte, 2013. 117 lp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Soil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conditions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plant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growth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edited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Peter J.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Gregory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Stephen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Nortcliff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Hoboken</w:t>
      </w:r>
      <w:proofErr w:type="spellEnd"/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N.J.: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Wiley-Blackwell,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2013.  461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.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The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cognition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preservation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distinctive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identity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through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the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Semigallia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region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: "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Green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 / Aija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Dižgalve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al..[Jelgava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: Latvijas Lauksaim</w:t>
      </w:r>
      <w:r w:rsidR="00900ACE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niecības universitāte, 2013 60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357AD2" w:rsidRPr="00987C59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Travel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around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botanic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gardens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in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Estonia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and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/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text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A.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Jakubovska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u.c.; translators: A.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Hrapman-Gromņicka,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A.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Pavlina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;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publisher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Botanic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Botanic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University of Tartu,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Development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Association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. Latvija: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National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Botanic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Garden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of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Latvia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, 2013. 13</w:t>
      </w:r>
      <w:r w:rsidR="00CC1E9B"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p. </w:t>
      </w:r>
    </w:p>
    <w:p w:rsidR="00357AD2" w:rsidRDefault="00357AD2" w:rsidP="00CC1E9B">
      <w:pPr>
        <w:pStyle w:val="ListParagraph"/>
        <w:numPr>
          <w:ilvl w:val="0"/>
          <w:numId w:val="1"/>
        </w:num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left="0" w:right="0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Zemgales reģiona vides izzināšana un identitātes atšķirību saglabāšana: "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Green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Environment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" / Aija </w:t>
      </w:r>
      <w:proofErr w:type="spellStart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>Dižgalve</w:t>
      </w:r>
      <w:proofErr w:type="spellEnd"/>
      <w:r w:rsidRPr="00987C59">
        <w:rPr>
          <w:rFonts w:ascii="Times New Roman" w:eastAsia="Times New Roman" w:hAnsi="Times New Roman" w:cs="Times New Roman"/>
          <w:sz w:val="24"/>
          <w:szCs w:val="24"/>
          <w:lang w:eastAsia="lv-LV"/>
        </w:rPr>
        <w:t xml:space="preserve"> ... u.c. Jelgava: Latvijas Lauksaimniecības universitāte, 2013 60 lpp. </w:t>
      </w:r>
    </w:p>
    <w:p w:rsidR="00525C52" w:rsidRDefault="00525C52" w:rsidP="00525C52">
      <w:p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525C52" w:rsidRPr="00525C52" w:rsidRDefault="00525C52" w:rsidP="00525C52">
      <w:pPr>
        <w:tabs>
          <w:tab w:val="left" w:pos="284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right="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43515E" w:rsidRPr="00357AD2" w:rsidRDefault="00525C52" w:rsidP="00525C52">
      <w:pPr>
        <w:jc w:val="right"/>
        <w:rPr>
          <w:rFonts w:ascii="Times New Roman" w:hAnsi="Times New Roman" w:cs="Times New Roman"/>
          <w:sz w:val="24"/>
          <w:szCs w:val="24"/>
        </w:rPr>
      </w:pPr>
      <w:r w:rsidRPr="00525C52">
        <w:rPr>
          <w:rFonts w:ascii="Times New Roman" w:hAnsi="Times New Roman" w:cs="Times New Roman"/>
          <w:sz w:val="24"/>
          <w:szCs w:val="24"/>
        </w:rPr>
        <w:t>Datums</w:t>
      </w:r>
      <w:proofErr w:type="gramStart"/>
      <w:r w:rsidRPr="00525C52">
        <w:rPr>
          <w:rFonts w:ascii="Times New Roman" w:hAnsi="Times New Roman" w:cs="Times New Roman"/>
          <w:sz w:val="24"/>
          <w:szCs w:val="24"/>
        </w:rPr>
        <w:t xml:space="preserve"> : </w:t>
      </w:r>
      <w:proofErr w:type="gramEnd"/>
      <w:r w:rsidRPr="00525C52">
        <w:rPr>
          <w:rFonts w:ascii="Times New Roman" w:hAnsi="Times New Roman" w:cs="Times New Roman"/>
          <w:sz w:val="24"/>
          <w:szCs w:val="24"/>
        </w:rPr>
        <w:t>23/03/2021</w:t>
      </w:r>
    </w:p>
    <w:sectPr w:rsidR="0043515E" w:rsidRPr="00357AD2" w:rsidSect="004351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FD0B03"/>
    <w:multiLevelType w:val="hybridMultilevel"/>
    <w:tmpl w:val="34841A4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57AD2"/>
    <w:rsid w:val="00086F67"/>
    <w:rsid w:val="000E21BE"/>
    <w:rsid w:val="00100C64"/>
    <w:rsid w:val="001129CB"/>
    <w:rsid w:val="001554B6"/>
    <w:rsid w:val="00317BE9"/>
    <w:rsid w:val="003544E9"/>
    <w:rsid w:val="00357AD2"/>
    <w:rsid w:val="00390125"/>
    <w:rsid w:val="003A7E55"/>
    <w:rsid w:val="003E1908"/>
    <w:rsid w:val="0043515E"/>
    <w:rsid w:val="004B6FA2"/>
    <w:rsid w:val="00504350"/>
    <w:rsid w:val="00525C52"/>
    <w:rsid w:val="005A4352"/>
    <w:rsid w:val="005B0C79"/>
    <w:rsid w:val="00606D6B"/>
    <w:rsid w:val="00642EA3"/>
    <w:rsid w:val="007370DA"/>
    <w:rsid w:val="00810EA3"/>
    <w:rsid w:val="00843892"/>
    <w:rsid w:val="008662C5"/>
    <w:rsid w:val="00873A45"/>
    <w:rsid w:val="00895C7F"/>
    <w:rsid w:val="00897CFB"/>
    <w:rsid w:val="008E5E82"/>
    <w:rsid w:val="008E6B76"/>
    <w:rsid w:val="00900ACE"/>
    <w:rsid w:val="00987C59"/>
    <w:rsid w:val="00987DF2"/>
    <w:rsid w:val="009B4707"/>
    <w:rsid w:val="00A16E9C"/>
    <w:rsid w:val="00B3046E"/>
    <w:rsid w:val="00B3177A"/>
    <w:rsid w:val="00B467B5"/>
    <w:rsid w:val="00C31390"/>
    <w:rsid w:val="00C63DCD"/>
    <w:rsid w:val="00CC1E9B"/>
    <w:rsid w:val="00D31D32"/>
    <w:rsid w:val="00D554B6"/>
    <w:rsid w:val="00DE126F"/>
    <w:rsid w:val="00EB1448"/>
    <w:rsid w:val="00EE0966"/>
    <w:rsid w:val="00F33B8E"/>
    <w:rsid w:val="00F6344F"/>
    <w:rsid w:val="00F9032F"/>
    <w:rsid w:val="00FB17F3"/>
    <w:rsid w:val="00FB5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CFC723"/>
  <w15:docId w15:val="{A708DA59-1562-4BF3-88EC-8458628AB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line="360" w:lineRule="auto"/>
        <w:ind w:left="170" w:right="113" w:firstLine="567"/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D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6D6B"/>
    <w:pPr>
      <w:spacing w:line="240" w:lineRule="auto"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57A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left="0" w:right="0" w:firstLine="0"/>
      <w:jc w:val="left"/>
    </w:pPr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57AD2"/>
    <w:rPr>
      <w:rFonts w:ascii="Courier New" w:eastAsia="Times New Roman" w:hAnsi="Courier New" w:cs="Courier New"/>
      <w:sz w:val="20"/>
      <w:szCs w:val="20"/>
      <w:lang w:eastAsia="lv-LV"/>
    </w:rPr>
  </w:style>
  <w:style w:type="paragraph" w:styleId="ListParagraph">
    <w:name w:val="List Paragraph"/>
    <w:basedOn w:val="Normal"/>
    <w:uiPriority w:val="34"/>
    <w:qFormat/>
    <w:rsid w:val="00CC1E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958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2393</Words>
  <Characters>13642</Characters>
  <Application>Microsoft Office Word</Application>
  <DocSecurity>0</DocSecurity>
  <Lines>113</Lines>
  <Paragraphs>32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16003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Samīte Palma, LLU FB Bibliogrāfiskās informācijas nod.</dc:creator>
  <cp:lastModifiedBy>Lietotajs</cp:lastModifiedBy>
  <cp:revision>9</cp:revision>
  <dcterms:created xsi:type="dcterms:W3CDTF">2021-03-23T15:09:00Z</dcterms:created>
  <dcterms:modified xsi:type="dcterms:W3CDTF">2021-05-26T09:51:00Z</dcterms:modified>
</cp:coreProperties>
</file>